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61" w:rsidRDefault="00C33661">
      <w:pPr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:rsidR="00C33661" w:rsidRDefault="00421EB5">
      <w:pPr>
        <w:spacing w:line="360" w:lineRule="exact"/>
        <w:jc w:val="center"/>
      </w:pPr>
      <w:bookmarkStart w:id="0" w:name="_GoBack"/>
      <w:r>
        <w:rPr>
          <w:rFonts w:ascii="Verdana" w:hAnsi="Verdana" w:cs="新細明體"/>
          <w:b/>
          <w:bCs/>
          <w:kern w:val="0"/>
          <w:szCs w:val="24"/>
        </w:rPr>
        <w:t>蘆竹區</w:t>
      </w:r>
      <w:r w:rsidR="00140003">
        <w:rPr>
          <w:rFonts w:ascii="Verdana" w:hAnsi="Verdana" w:cs="新細明體"/>
          <w:b/>
          <w:bCs/>
          <w:kern w:val="0"/>
          <w:szCs w:val="24"/>
        </w:rPr>
        <w:t>109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bookmarkEnd w:id="0"/>
      <w:r>
        <w:rPr>
          <w:rFonts w:ascii="Verdana" w:hAnsi="Verdana" w:cs="新細明體"/>
          <w:b/>
          <w:bCs/>
          <w:kern w:val="0"/>
          <w:szCs w:val="24"/>
        </w:rPr>
        <w:t xml:space="preserve">   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 w:rsidR="00140003">
        <w:rPr>
          <w:rFonts w:ascii="Verdana" w:hAnsi="Verdana" w:cs="新細明體"/>
          <w:kern w:val="0"/>
          <w:szCs w:val="24"/>
        </w:rPr>
        <w:t xml:space="preserve"> 102</w:t>
      </w:r>
      <w:r>
        <w:rPr>
          <w:rFonts w:ascii="Verdana" w:hAnsi="Verdana" w:cs="新細明體"/>
          <w:kern w:val="0"/>
          <w:szCs w:val="24"/>
        </w:rPr>
        <w:t xml:space="preserve">.09.02 </w:t>
      </w:r>
      <w:r>
        <w:rPr>
          <w:rFonts w:ascii="Verdana" w:hAnsi="Verdana" w:cs="新細明體"/>
          <w:kern w:val="0"/>
          <w:szCs w:val="24"/>
        </w:rPr>
        <w:t>至</w:t>
      </w:r>
      <w:r w:rsidR="00140003">
        <w:rPr>
          <w:rFonts w:ascii="Verdana" w:hAnsi="Verdana" w:cs="新細明體"/>
          <w:kern w:val="0"/>
          <w:szCs w:val="24"/>
        </w:rPr>
        <w:t xml:space="preserve"> 103</w:t>
      </w:r>
      <w:r>
        <w:rPr>
          <w:rFonts w:ascii="Verdana" w:hAnsi="Verdana" w:cs="新細明體"/>
          <w:kern w:val="0"/>
          <w:szCs w:val="24"/>
        </w:rPr>
        <w:t xml:space="preserve">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  <w:r w:rsidR="00140003">
        <w:rPr>
          <w:rFonts w:ascii="Verdana" w:hAnsi="Verdana" w:cs="新細明體"/>
          <w:kern w:val="0"/>
          <w:szCs w:val="24"/>
        </w:rPr>
        <w:t>(</w:t>
      </w:r>
      <w:r w:rsidR="00140003">
        <w:rPr>
          <w:rFonts w:ascii="Verdana" w:hAnsi="Verdana" w:cs="新細明體" w:hint="eastAsia"/>
          <w:kern w:val="0"/>
          <w:szCs w:val="24"/>
        </w:rPr>
        <w:t>草案</w:t>
      </w:r>
      <w:r w:rsidR="00140003">
        <w:rPr>
          <w:rFonts w:ascii="Verdana" w:hAnsi="Verdana" w:cs="新細明體" w:hint="eastAsia"/>
          <w:kern w:val="0"/>
          <w:szCs w:val="24"/>
        </w:rPr>
        <w:t>)</w:t>
      </w:r>
    </w:p>
    <w:p w:rsidR="00C33661" w:rsidRDefault="00421EB5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345"/>
        <w:gridCol w:w="6197"/>
        <w:gridCol w:w="1382"/>
      </w:tblGrid>
      <w:tr w:rsidR="00C33661">
        <w:trPr>
          <w:tblHeader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(1-4)</w:t>
            </w:r>
            <w:r>
              <w:rPr>
                <w:rFonts w:ascii="Verdana" w:hAnsi="Verdana" w:cs="新細明體"/>
                <w:kern w:val="0"/>
                <w:szCs w:val="24"/>
              </w:rPr>
              <w:t>，新興</w:t>
            </w:r>
            <w:r>
              <w:rPr>
                <w:rFonts w:ascii="Verdana" w:hAnsi="Verdana" w:cs="新細明體"/>
                <w:kern w:val="0"/>
                <w:szCs w:val="24"/>
              </w:rPr>
              <w:t>(5-19)</w:t>
            </w:r>
            <w:r>
              <w:rPr>
                <w:rFonts w:ascii="Verdana" w:hAnsi="Verdana" w:cs="新細明體"/>
                <w:kern w:val="0"/>
                <w:szCs w:val="24"/>
              </w:rPr>
              <w:t>，中福</w:t>
            </w:r>
            <w:r>
              <w:rPr>
                <w:rFonts w:ascii="Verdana" w:hAnsi="Verdana" w:cs="新細明體"/>
                <w:kern w:val="0"/>
                <w:szCs w:val="24"/>
              </w:rPr>
              <w:t>(1-13)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</w:t>
            </w:r>
            <w:r>
              <w:rPr>
                <w:rFonts w:ascii="Verdana" w:hAnsi="Verdana" w:cs="新細明體"/>
                <w:kern w:val="0"/>
                <w:szCs w:val="24"/>
              </w:rPr>
              <w:t>(14-19)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，◎</w:t>
            </w:r>
            <w:r>
              <w:rPr>
                <w:rFonts w:ascii="Verdana" w:hAnsi="Verdana" w:cs="新細明體"/>
                <w:kern w:val="0"/>
                <w:szCs w:val="24"/>
              </w:rPr>
              <w:t>中興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(9-14) </w:t>
            </w:r>
            <w:r>
              <w:rPr>
                <w:rFonts w:ascii="Verdana" w:hAnsi="Verdana" w:cs="新細明體"/>
                <w:kern w:val="0"/>
                <w:szCs w:val="24"/>
              </w:rPr>
              <w:t>、上興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3602448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新莊國小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新莊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3231264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上竹，富竹，大竹，中興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</w:t>
            </w:r>
            <w:r>
              <w:rPr>
                <w:rFonts w:ascii="Verdana" w:hAnsi="Verdana" w:cs="新細明體"/>
                <w:kern w:val="0"/>
                <w:szCs w:val="24"/>
              </w:rPr>
              <w:t>(9-14)</w:t>
            </w:r>
            <w:r>
              <w:rPr>
                <w:rFonts w:ascii="Verdana" w:hAnsi="Verdana" w:cs="新細明體"/>
                <w:kern w:val="0"/>
                <w:szCs w:val="24"/>
              </w:rPr>
              <w:t>，上興</w:t>
            </w:r>
            <w:r>
              <w:rPr>
                <w:rFonts w:ascii="Verdana" w:hAnsi="Verdana" w:cs="新細明體"/>
                <w:kern w:val="0"/>
                <w:szCs w:val="24"/>
              </w:rPr>
              <w:t>(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2-12、14)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3232917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大華國小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宏竹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3232664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蘆竹，長興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(1-4)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(5-18)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3221731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南崁國小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羊稠、長壽、吉祥，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3115578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公埔國小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內厝，山鼻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(7-8)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3243852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頂社國小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坑子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(2-18)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3241182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外社，坑子（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(11-12)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3241874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山腳，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(7-8)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3241884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海湖國小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坑口，海湖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，濱海里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3542181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錦興國小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錦興，錦中</w:t>
            </w:r>
            <w:r>
              <w:rPr>
                <w:rFonts w:ascii="Verdana" w:hAnsi="Verdana" w:cs="新細明體"/>
                <w:kern w:val="0"/>
                <w:szCs w:val="24"/>
              </w:rPr>
              <w:t>(1-21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，南榮</w:t>
            </w:r>
            <w:r>
              <w:rPr>
                <w:rFonts w:ascii="Verdana" w:hAnsi="Verdana" w:cs="新細明體"/>
                <w:kern w:val="0"/>
                <w:szCs w:val="24"/>
              </w:rPr>
              <w:t>(11-22)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>(5-18)</w:t>
            </w:r>
            <w:r>
              <w:rPr>
                <w:rFonts w:ascii="Verdana" w:hAnsi="Verdana" w:cs="新細明體"/>
                <w:kern w:val="0"/>
                <w:szCs w:val="24"/>
              </w:rPr>
              <w:t>，南興</w:t>
            </w:r>
            <w:r>
              <w:rPr>
                <w:rFonts w:ascii="Verdana" w:hAnsi="Verdana" w:cs="新細明體"/>
                <w:kern w:val="0"/>
                <w:szCs w:val="24"/>
              </w:rPr>
              <w:t>(14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16)</w:t>
            </w:r>
            <w:r>
              <w:rPr>
                <w:rFonts w:ascii="Verdana" w:hAnsi="Verdana" w:cs="新細明體"/>
                <w:kern w:val="0"/>
                <w:szCs w:val="24"/>
              </w:rPr>
              <w:t>、順興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、正興</w:t>
            </w:r>
            <w:r>
              <w:rPr>
                <w:rFonts w:ascii="Verdana" w:hAnsi="Verdana" w:cs="新細明體"/>
                <w:kern w:val="0"/>
                <w:szCs w:val="24"/>
              </w:rPr>
              <w:t>(6-13)</w:t>
            </w:r>
            <w:r>
              <w:rPr>
                <w:rFonts w:ascii="Verdana" w:hAnsi="Verdana" w:cs="新細明體"/>
                <w:kern w:val="0"/>
                <w:szCs w:val="24"/>
              </w:rPr>
              <w:t>、蘆興</w:t>
            </w:r>
            <w:r>
              <w:rPr>
                <w:rFonts w:ascii="Verdana" w:hAnsi="Verdana" w:cs="新細明體"/>
                <w:kern w:val="0"/>
                <w:szCs w:val="24"/>
              </w:rPr>
              <w:t>(9-10)</w:t>
            </w:r>
            <w:r>
              <w:rPr>
                <w:rFonts w:ascii="Verdana" w:hAnsi="Verdana" w:cs="新細明體"/>
                <w:kern w:val="0"/>
                <w:szCs w:val="24"/>
              </w:rPr>
              <w:t>、興榮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2723067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 w:rsidP="00140003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南榮</w:t>
            </w:r>
            <w:r>
              <w:rPr>
                <w:rFonts w:ascii="Verdana" w:hAnsi="Verdana" w:cs="新細明體"/>
                <w:kern w:val="0"/>
                <w:szCs w:val="24"/>
              </w:rPr>
              <w:t>(1-10)</w:t>
            </w:r>
            <w:r>
              <w:rPr>
                <w:rFonts w:ascii="Verdana" w:hAnsi="Verdana" w:cs="新細明體"/>
                <w:kern w:val="0"/>
                <w:szCs w:val="24"/>
              </w:rPr>
              <w:t>，順興</w:t>
            </w:r>
            <w:r>
              <w:rPr>
                <w:rFonts w:ascii="Verdana" w:hAnsi="Verdana" w:cs="新細明體"/>
                <w:kern w:val="0"/>
                <w:szCs w:val="24"/>
              </w:rPr>
              <w:t>(7-12)</w:t>
            </w:r>
            <w:r>
              <w:rPr>
                <w:rFonts w:ascii="Verdana" w:hAnsi="Verdana" w:cs="新細明體"/>
                <w:kern w:val="0"/>
                <w:szCs w:val="24"/>
              </w:rPr>
              <w:t>，福興，蘆興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，福昌，南興</w:t>
            </w:r>
            <w:r>
              <w:rPr>
                <w:rFonts w:ascii="Verdana" w:hAnsi="Verdana" w:cs="新細明體"/>
                <w:kern w:val="0"/>
                <w:szCs w:val="24"/>
              </w:rPr>
              <w:t>(1-13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15)</w:t>
            </w:r>
            <w:r>
              <w:rPr>
                <w:rFonts w:ascii="Verdana" w:hAnsi="Verdana" w:cs="新細明體"/>
                <w:kern w:val="0"/>
                <w:szCs w:val="24"/>
              </w:rPr>
              <w:t>，正興</w:t>
            </w:r>
            <w:r>
              <w:rPr>
                <w:rFonts w:ascii="Verdana" w:hAnsi="Verdana" w:cs="新細明體"/>
                <w:kern w:val="0"/>
                <w:szCs w:val="24"/>
              </w:rPr>
              <w:t>(1-5)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3127066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</w:t>
            </w:r>
            <w:r>
              <w:rPr>
                <w:rFonts w:ascii="Verdana" w:hAnsi="Verdana" w:cs="新細明體"/>
                <w:kern w:val="0"/>
                <w:szCs w:val="24"/>
              </w:rPr>
              <w:t>(14-19)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3922797 </w:t>
            </w:r>
          </w:p>
        </w:tc>
      </w:tr>
      <w:tr w:rsidR="00C336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南崁，錦中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3126250 </w:t>
            </w:r>
          </w:p>
        </w:tc>
      </w:tr>
    </w:tbl>
    <w:p w:rsidR="00C33661" w:rsidRDefault="00421EB5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1-4</w:t>
      </w:r>
      <w:r>
        <w:rPr>
          <w:rFonts w:ascii="Verdana" w:hAnsi="Verdana" w:cs="新細明體"/>
          <w:kern w:val="0"/>
          <w:szCs w:val="24"/>
        </w:rPr>
        <w:t>）、中福里（</w:t>
      </w:r>
      <w:r>
        <w:rPr>
          <w:rFonts w:ascii="Verdana" w:hAnsi="Verdana" w:cs="新細明體"/>
          <w:kern w:val="0"/>
          <w:szCs w:val="24"/>
        </w:rPr>
        <w:t>14-19</w:t>
      </w:r>
      <w:r>
        <w:rPr>
          <w:rFonts w:ascii="Verdana" w:hAnsi="Verdana" w:cs="新細明體"/>
          <w:kern w:val="0"/>
          <w:szCs w:val="24"/>
        </w:rPr>
        <w:t>）為新興、龍安國小自由學區。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長興里（</w:t>
      </w:r>
      <w:r>
        <w:rPr>
          <w:rFonts w:ascii="Verdana" w:hAnsi="Verdana" w:cs="新細明體"/>
          <w:kern w:val="0"/>
          <w:szCs w:val="24"/>
        </w:rPr>
        <w:t>5-18</w:t>
      </w:r>
      <w:r>
        <w:rPr>
          <w:rFonts w:ascii="Verdana" w:hAnsi="Verdana" w:cs="新細明體"/>
          <w:kern w:val="0"/>
          <w:szCs w:val="24"/>
        </w:rPr>
        <w:t>）為蘆竹、錦興國小自由學區。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山鼻里</w:t>
      </w:r>
      <w:r>
        <w:rPr>
          <w:rFonts w:ascii="Verdana" w:hAnsi="Verdana" w:cs="新細明體"/>
          <w:kern w:val="0"/>
          <w:szCs w:val="24"/>
        </w:rPr>
        <w:t>(7-8)</w:t>
      </w:r>
      <w:r>
        <w:rPr>
          <w:rFonts w:ascii="Verdana" w:hAnsi="Verdana" w:cs="新細明體"/>
          <w:kern w:val="0"/>
          <w:szCs w:val="24"/>
        </w:rPr>
        <w:t>為公埔、山腳國小自由學區。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中興里</w:t>
      </w:r>
      <w:r>
        <w:rPr>
          <w:rFonts w:ascii="Verdana" w:hAnsi="Verdana" w:cs="新細明體"/>
          <w:kern w:val="0"/>
          <w:szCs w:val="24"/>
        </w:rPr>
        <w:t>(9-14)</w:t>
      </w:r>
      <w:r>
        <w:rPr>
          <w:rFonts w:ascii="Verdana" w:hAnsi="Verdana" w:cs="新細明體"/>
          <w:kern w:val="0"/>
          <w:szCs w:val="24"/>
        </w:rPr>
        <w:t>為新興、大竹國小自由學區。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營盤里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營福里全部為南崁、公埔國小自由學區。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五福里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福祿里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瓦窯里、中山里全部為南美、公埔國小自由學區。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蘆竹區</w:t>
      </w:r>
      <w:r w:rsidR="00140003">
        <w:rPr>
          <w:rFonts w:ascii="Verdana" w:hAnsi="Verdana" w:cs="新細明體"/>
          <w:b/>
          <w:bCs/>
          <w:kern w:val="0"/>
          <w:szCs w:val="24"/>
        </w:rPr>
        <w:t>10</w:t>
      </w:r>
      <w:r w:rsidR="00140003">
        <w:rPr>
          <w:rFonts w:ascii="Verdana" w:hAnsi="Verdana" w:cs="新細明體" w:hint="eastAsia"/>
          <w:b/>
          <w:bCs/>
          <w:kern w:val="0"/>
          <w:szCs w:val="24"/>
        </w:rPr>
        <w:t>9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       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 w:rsidR="00140003">
        <w:rPr>
          <w:rFonts w:ascii="Verdana" w:hAnsi="Verdana" w:cs="新細明體"/>
          <w:kern w:val="0"/>
          <w:szCs w:val="24"/>
        </w:rPr>
        <w:t xml:space="preserve"> 9</w:t>
      </w:r>
      <w:r w:rsidR="00140003">
        <w:rPr>
          <w:rFonts w:ascii="Verdana" w:hAnsi="Verdana" w:cs="新細明體" w:hint="eastAsia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 xml:space="preserve">.09.02 </w:t>
      </w:r>
      <w:r>
        <w:rPr>
          <w:rFonts w:ascii="Verdana" w:hAnsi="Verdana" w:cs="新細明體"/>
          <w:kern w:val="0"/>
          <w:szCs w:val="24"/>
        </w:rPr>
        <w:t>至</w:t>
      </w:r>
      <w:r w:rsidR="00140003">
        <w:rPr>
          <w:rFonts w:ascii="Verdana" w:hAnsi="Verdana" w:cs="新細明體"/>
          <w:kern w:val="0"/>
          <w:szCs w:val="24"/>
        </w:rPr>
        <w:t xml:space="preserve"> 9</w:t>
      </w:r>
      <w:r w:rsidR="00140003">
        <w:rPr>
          <w:rFonts w:ascii="Verdana" w:hAnsi="Verdana" w:cs="新細明體" w:hint="eastAsia"/>
          <w:kern w:val="0"/>
          <w:szCs w:val="24"/>
        </w:rPr>
        <w:t>7</w:t>
      </w:r>
      <w:r>
        <w:rPr>
          <w:rFonts w:ascii="Verdana" w:hAnsi="Verdana" w:cs="新細明體"/>
          <w:kern w:val="0"/>
          <w:szCs w:val="24"/>
        </w:rPr>
        <w:t xml:space="preserve">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  <w:r w:rsidR="00140003">
        <w:rPr>
          <w:rFonts w:ascii="Verdana" w:hAnsi="Verdana" w:cs="新細明體" w:hint="eastAsia"/>
          <w:kern w:val="0"/>
          <w:szCs w:val="24"/>
        </w:rPr>
        <w:t>(</w:t>
      </w:r>
      <w:r w:rsidR="00140003">
        <w:rPr>
          <w:rFonts w:ascii="Verdana" w:hAnsi="Verdana" w:cs="新細明體" w:hint="eastAsia"/>
          <w:kern w:val="0"/>
          <w:szCs w:val="24"/>
        </w:rPr>
        <w:t>草案</w:t>
      </w:r>
      <w:r w:rsidR="00140003">
        <w:rPr>
          <w:rFonts w:ascii="Verdana" w:hAnsi="Verdana" w:cs="新細明體" w:hint="eastAsia"/>
          <w:kern w:val="0"/>
          <w:szCs w:val="24"/>
        </w:rPr>
        <w:t>)</w:t>
      </w:r>
    </w:p>
    <w:p w:rsidR="00C33661" w:rsidRDefault="00421EB5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397"/>
        <w:gridCol w:w="6197"/>
        <w:gridCol w:w="1240"/>
      </w:tblGrid>
      <w:tr w:rsidR="00C33661">
        <w:trPr>
          <w:tblHeader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C33661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南崁，五福，福祿，中山，營福，長壽，吉祥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內厝，瓦窯，營盤，羊稠，錦中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22)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3525580 </w:t>
            </w:r>
          </w:p>
        </w:tc>
      </w:tr>
      <w:tr w:rsidR="00C33661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大竹國中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大竹，富竹，上竹，宏竹，新莊，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，新興</w:t>
            </w:r>
            <w:r>
              <w:rPr>
                <w:rFonts w:ascii="Verdana" w:hAnsi="Verdana" w:cs="新細明體"/>
                <w:kern w:val="0"/>
                <w:szCs w:val="24"/>
              </w:rPr>
              <w:t>(7-19)</w:t>
            </w:r>
            <w:r>
              <w:rPr>
                <w:rFonts w:ascii="Verdana" w:hAnsi="Verdana" w:cs="新細明體"/>
                <w:kern w:val="0"/>
                <w:szCs w:val="24"/>
              </w:rPr>
              <w:t>，中福</w:t>
            </w:r>
            <w:r>
              <w:rPr>
                <w:rFonts w:ascii="Verdana" w:hAnsi="Verdana" w:cs="新細明體"/>
                <w:kern w:val="0"/>
                <w:szCs w:val="24"/>
              </w:rPr>
              <w:t>(1-12)</w:t>
            </w:r>
            <w:r>
              <w:rPr>
                <w:rFonts w:ascii="Verdana" w:hAnsi="Verdana" w:cs="新細明體"/>
                <w:kern w:val="0"/>
                <w:szCs w:val="24"/>
              </w:rPr>
              <w:t>，蘆竹</w:t>
            </w:r>
            <w:r>
              <w:rPr>
                <w:rFonts w:ascii="Verdana" w:hAnsi="Verdana" w:cs="新細明體"/>
                <w:kern w:val="0"/>
                <w:szCs w:val="24"/>
              </w:rPr>
              <w:t>(4-7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23)</w:t>
            </w:r>
            <w:r>
              <w:rPr>
                <w:rFonts w:ascii="Verdana" w:hAnsi="Verdana" w:cs="新細明體"/>
                <w:kern w:val="0"/>
                <w:szCs w:val="24"/>
              </w:rPr>
              <w:t>，中興，上興，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3232764 </w:t>
            </w:r>
          </w:p>
        </w:tc>
      </w:tr>
      <w:tr w:rsidR="00C33661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坑子，外社，山腳，坑口，海湖，濱海，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，山鼻</w:t>
            </w:r>
            <w:r>
              <w:rPr>
                <w:rFonts w:ascii="Verdana" w:hAnsi="Verdana" w:cs="新細明體"/>
                <w:kern w:val="0"/>
                <w:szCs w:val="24"/>
              </w:rPr>
              <w:t>(3-12)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3241995 </w:t>
            </w:r>
          </w:p>
        </w:tc>
      </w:tr>
      <w:tr w:rsidR="00C33661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，長興，蘆竹</w:t>
            </w:r>
            <w:r>
              <w:rPr>
                <w:rFonts w:ascii="Verdana" w:hAnsi="Verdana" w:cs="新細明體"/>
                <w:kern w:val="0"/>
                <w:szCs w:val="24"/>
              </w:rPr>
              <w:t>(8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24-26)</w:t>
            </w:r>
            <w:r>
              <w:rPr>
                <w:rFonts w:ascii="Verdana" w:hAnsi="Verdana" w:cs="新細明體"/>
                <w:kern w:val="0"/>
                <w:szCs w:val="24"/>
              </w:rPr>
              <w:t>，南興，錦興，南榮，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），福昌，順興，福興，正興，蘆興，興榮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3114355 </w:t>
            </w:r>
          </w:p>
        </w:tc>
      </w:tr>
      <w:tr w:rsidR="00C33661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中興國中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3694315 </w:t>
            </w:r>
          </w:p>
        </w:tc>
      </w:tr>
    </w:tbl>
    <w:p w:rsidR="00C33661" w:rsidRDefault="00421EB5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內厝里全部、山鼻里（</w:t>
      </w:r>
      <w:r>
        <w:rPr>
          <w:rFonts w:ascii="Verdana" w:hAnsi="Verdana" w:cs="新細明體"/>
          <w:kern w:val="0"/>
          <w:szCs w:val="24"/>
        </w:rPr>
        <w:t>1-2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14</w:t>
      </w:r>
      <w:r>
        <w:rPr>
          <w:rFonts w:ascii="Verdana" w:hAnsi="Verdana" w:cs="新細明體"/>
          <w:kern w:val="0"/>
          <w:szCs w:val="24"/>
        </w:rPr>
        <w:t>）為南崁國中、山腳國中自由學區。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蘆竹里（</w:t>
      </w:r>
      <w:r>
        <w:rPr>
          <w:rFonts w:ascii="Verdana" w:hAnsi="Verdana" w:cs="新細明體"/>
          <w:kern w:val="0"/>
          <w:szCs w:val="24"/>
        </w:rPr>
        <w:t>1-3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22</w:t>
      </w:r>
      <w:r>
        <w:rPr>
          <w:rFonts w:ascii="Verdana" w:hAnsi="Verdana" w:cs="新細明體"/>
          <w:kern w:val="0"/>
          <w:szCs w:val="24"/>
        </w:rPr>
        <w:t>）為光明國中、南崁國中、山腳國中自由學區。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1-6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錦中里</w:t>
      </w:r>
      <w:r>
        <w:rPr>
          <w:rFonts w:ascii="Verdana" w:hAnsi="Verdana" w:cs="新細明體"/>
          <w:kern w:val="0"/>
          <w:szCs w:val="24"/>
        </w:rPr>
        <w:t>(7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15-21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27)</w:t>
      </w:r>
      <w:r>
        <w:rPr>
          <w:rFonts w:ascii="Verdana" w:hAnsi="Verdana" w:cs="新細明體"/>
          <w:kern w:val="0"/>
          <w:szCs w:val="24"/>
        </w:rPr>
        <w:t>為南崁國中、光明國中自由學區。</w:t>
      </w:r>
    </w:p>
    <w:p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中福（</w:t>
      </w:r>
      <w:r>
        <w:rPr>
          <w:rFonts w:ascii="Verdana" w:hAnsi="Verdana" w:cs="新細明體"/>
          <w:kern w:val="0"/>
          <w:szCs w:val="24"/>
        </w:rPr>
        <w:t>13-19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sectPr w:rsidR="00C33661">
      <w:footerReference w:type="default" r:id="rId6"/>
      <w:pgSz w:w="11906" w:h="16838"/>
      <w:pgMar w:top="454" w:right="851" w:bottom="454" w:left="1021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B1" w:rsidRDefault="00E938B1">
      <w:r>
        <w:separator/>
      </w:r>
    </w:p>
  </w:endnote>
  <w:endnote w:type="continuationSeparator" w:id="0">
    <w:p w:rsidR="00E938B1" w:rsidRDefault="00E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32" w:rsidRDefault="00421EB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4743D">
      <w:rPr>
        <w:noProof/>
        <w:lang w:val="zh-TW"/>
      </w:rPr>
      <w:t>2</w:t>
    </w:r>
    <w:r>
      <w:rPr>
        <w:lang w:val="zh-TW"/>
      </w:rPr>
      <w:fldChar w:fldCharType="end"/>
    </w:r>
  </w:p>
  <w:p w:rsidR="00867F32" w:rsidRDefault="00E938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B1" w:rsidRDefault="00E938B1">
      <w:r>
        <w:rPr>
          <w:color w:val="000000"/>
        </w:rPr>
        <w:separator/>
      </w:r>
    </w:p>
  </w:footnote>
  <w:footnote w:type="continuationSeparator" w:id="0">
    <w:p w:rsidR="00E938B1" w:rsidRDefault="00E9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61"/>
    <w:rsid w:val="000B0983"/>
    <w:rsid w:val="00140003"/>
    <w:rsid w:val="0024743D"/>
    <w:rsid w:val="00421EB5"/>
    <w:rsid w:val="00C33661"/>
    <w:rsid w:val="00E938B1"/>
    <w:rsid w:val="00E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73E62-1C62-40F5-817D-071D0694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王郁婷</dc:creator>
  <dc:description/>
  <cp:lastModifiedBy>PC201807-19</cp:lastModifiedBy>
  <cp:revision>2</cp:revision>
  <dcterms:created xsi:type="dcterms:W3CDTF">2019-10-30T01:16:00Z</dcterms:created>
  <dcterms:modified xsi:type="dcterms:W3CDTF">2019-10-30T01:16:00Z</dcterms:modified>
</cp:coreProperties>
</file>